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DF6CC3" w:rsidRDefault="00000000">
      <w:pPr>
        <w:pStyle w:val="berschrift1"/>
        <w:rPr>
          <w:lang w:val="nl-NL"/>
        </w:rPr>
      </w:pPr>
      <w:r>
        <w:rPr>
          <w:bCs/>
          <w:lang w:val="nl-NL"/>
        </w:rPr>
        <w:t>Serveerwagen SW 8x5-2</w:t>
      </w:r>
    </w:p>
    <w:p w14:paraId="77E6E7AD" w14:textId="77777777" w:rsidR="00CF2D34" w:rsidRPr="00DF6CC3" w:rsidRDefault="00CF2D34">
      <w:pPr>
        <w:tabs>
          <w:tab w:val="left" w:pos="2552"/>
        </w:tabs>
        <w:rPr>
          <w:lang w:val="nl-NL"/>
        </w:rPr>
      </w:pPr>
    </w:p>
    <w:p w14:paraId="7052C17E" w14:textId="77777777" w:rsidR="00CF2D34" w:rsidRPr="00DF6CC3" w:rsidRDefault="00CF2D34">
      <w:pPr>
        <w:pStyle w:val="Kopfzeile"/>
        <w:tabs>
          <w:tab w:val="clear" w:pos="4536"/>
          <w:tab w:val="clear" w:pos="9072"/>
          <w:tab w:val="left" w:pos="2552"/>
        </w:tabs>
        <w:rPr>
          <w:lang w:val="nl-NL"/>
        </w:rPr>
      </w:pPr>
    </w:p>
    <w:p w14:paraId="31D60379" w14:textId="77777777" w:rsidR="00CF2D34" w:rsidRPr="00DF6CC3" w:rsidRDefault="00000000">
      <w:pPr>
        <w:tabs>
          <w:tab w:val="left" w:pos="1701"/>
        </w:tabs>
        <w:ind w:left="283" w:hanging="283"/>
        <w:rPr>
          <w:b/>
          <w:lang w:val="nl-NL"/>
        </w:rPr>
      </w:pPr>
      <w:r>
        <w:rPr>
          <w:b/>
          <w:bCs/>
          <w:lang w:val="nl-NL"/>
        </w:rPr>
        <w:t>Afmetingen</w:t>
      </w:r>
    </w:p>
    <w:p w14:paraId="7A5006CE" w14:textId="77777777" w:rsidR="00CF2D34" w:rsidRPr="00DF6CC3" w:rsidRDefault="00CF2D34">
      <w:pPr>
        <w:tabs>
          <w:tab w:val="left" w:pos="2552"/>
        </w:tabs>
        <w:rPr>
          <w:lang w:val="nl-NL"/>
        </w:rPr>
      </w:pPr>
    </w:p>
    <w:p w14:paraId="6B220279" w14:textId="77777777" w:rsidR="00CF2D34" w:rsidRPr="00DF6CC3"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12C5BCB1" w14:textId="77777777" w:rsidR="00CF2D34" w:rsidRPr="00DF6CC3" w:rsidRDefault="00000000">
      <w:pPr>
        <w:tabs>
          <w:tab w:val="left" w:pos="2552"/>
        </w:tabs>
        <w:rPr>
          <w:lang w:val="nl-NL"/>
        </w:rPr>
      </w:pPr>
      <w:r>
        <w:rPr>
          <w:lang w:val="nl-NL"/>
        </w:rPr>
        <w:t>Breedte:</w:t>
      </w:r>
      <w:r>
        <w:rPr>
          <w:lang w:val="nl-NL"/>
        </w:rPr>
        <w:tab/>
      </w:r>
      <w:r>
        <w:rPr>
          <w:lang w:val="nl-NL"/>
        </w:rPr>
        <w:tab/>
      </w:r>
      <w:r>
        <w:rPr>
          <w:lang w:val="nl-NL"/>
        </w:rPr>
        <w:tab/>
        <w:t>600 mm</w:t>
      </w:r>
    </w:p>
    <w:p w14:paraId="46E498F5" w14:textId="77777777" w:rsidR="00CF2D34" w:rsidRPr="00DF6CC3" w:rsidRDefault="00000000">
      <w:pPr>
        <w:tabs>
          <w:tab w:val="left" w:pos="2552"/>
        </w:tabs>
        <w:rPr>
          <w:lang w:val="nl-NL"/>
        </w:rPr>
      </w:pPr>
      <w:r>
        <w:rPr>
          <w:lang w:val="nl-NL"/>
        </w:rPr>
        <w:t>Hoogte:</w:t>
      </w:r>
      <w:r>
        <w:rPr>
          <w:lang w:val="nl-NL"/>
        </w:rPr>
        <w:tab/>
      </w:r>
      <w:r>
        <w:rPr>
          <w:lang w:val="nl-NL"/>
        </w:rPr>
        <w:tab/>
      </w:r>
      <w:r>
        <w:rPr>
          <w:lang w:val="nl-NL"/>
        </w:rPr>
        <w:tab/>
        <w:t>950 mm</w:t>
      </w:r>
    </w:p>
    <w:p w14:paraId="4ACCD3DB" w14:textId="77777777" w:rsidR="00CF2D34" w:rsidRPr="00DF6CC3" w:rsidRDefault="00CF2D34">
      <w:pPr>
        <w:tabs>
          <w:tab w:val="left" w:pos="2552"/>
        </w:tabs>
        <w:rPr>
          <w:lang w:val="nl-NL"/>
        </w:rPr>
      </w:pPr>
    </w:p>
    <w:p w14:paraId="2EE86522" w14:textId="77777777" w:rsidR="00CF2D34" w:rsidRPr="00DF6CC3" w:rsidRDefault="00000000">
      <w:pPr>
        <w:tabs>
          <w:tab w:val="left" w:pos="2552"/>
        </w:tabs>
        <w:rPr>
          <w:lang w:val="nl-NL"/>
        </w:rPr>
      </w:pPr>
      <w:r>
        <w:rPr>
          <w:lang w:val="nl-NL"/>
        </w:rPr>
        <w:t>Binnenmaat:</w:t>
      </w:r>
    </w:p>
    <w:p w14:paraId="247C8466" w14:textId="77777777" w:rsidR="00CF2D34" w:rsidRPr="00DF6CC3" w:rsidRDefault="00000000">
      <w:pPr>
        <w:tabs>
          <w:tab w:val="left" w:pos="2552"/>
        </w:tabs>
        <w:rPr>
          <w:lang w:val="nl-NL"/>
        </w:rPr>
      </w:pPr>
      <w:r>
        <w:rPr>
          <w:lang w:val="nl-NL"/>
        </w:rPr>
        <w:t>Hoogte tussen de plateaus:</w:t>
      </w:r>
      <w:r>
        <w:rPr>
          <w:lang w:val="nl-NL"/>
        </w:rPr>
        <w:tab/>
        <w:t>585 mm</w:t>
      </w:r>
    </w:p>
    <w:p w14:paraId="57EFF5A0" w14:textId="77777777" w:rsidR="00CF2D34" w:rsidRPr="00DF6CC3" w:rsidRDefault="00000000">
      <w:pPr>
        <w:pStyle w:val="Kopfzeile"/>
        <w:tabs>
          <w:tab w:val="clear" w:pos="4536"/>
          <w:tab w:val="clear" w:pos="9072"/>
          <w:tab w:val="left" w:pos="2127"/>
        </w:tabs>
        <w:rPr>
          <w:lang w:val="nl-NL"/>
        </w:rPr>
      </w:pPr>
      <w:r>
        <w:rPr>
          <w:lang w:val="nl-NL"/>
        </w:rPr>
        <w:t>Plateaus:</w:t>
      </w:r>
      <w:r>
        <w:rPr>
          <w:lang w:val="nl-NL"/>
        </w:rPr>
        <w:tab/>
      </w:r>
      <w:r>
        <w:rPr>
          <w:lang w:val="nl-NL"/>
        </w:rPr>
        <w:tab/>
        <w:t>800 x 500 mm</w:t>
      </w:r>
    </w:p>
    <w:p w14:paraId="2BAEDA49" w14:textId="77777777" w:rsidR="00CF2D34" w:rsidRPr="00DF6CC3" w:rsidRDefault="00CF2D34">
      <w:pPr>
        <w:tabs>
          <w:tab w:val="left" w:pos="2552"/>
        </w:tabs>
        <w:rPr>
          <w:lang w:val="nl-NL"/>
        </w:rPr>
      </w:pPr>
    </w:p>
    <w:p w14:paraId="6DF8F038" w14:textId="77777777" w:rsidR="00CF2D34" w:rsidRPr="00DF6CC3" w:rsidRDefault="00000000">
      <w:pPr>
        <w:tabs>
          <w:tab w:val="left" w:pos="1701"/>
        </w:tabs>
        <w:rPr>
          <w:b/>
          <w:lang w:val="nl-NL"/>
        </w:rPr>
      </w:pPr>
      <w:r>
        <w:rPr>
          <w:b/>
          <w:bCs/>
          <w:lang w:val="nl-NL"/>
        </w:rPr>
        <w:t>Uitvoering</w:t>
      </w:r>
    </w:p>
    <w:p w14:paraId="02247C0C" w14:textId="77777777" w:rsidR="00CF2D34" w:rsidRPr="00DF6CC3" w:rsidRDefault="00CF2D34">
      <w:pPr>
        <w:pStyle w:val="Kopfzeile"/>
        <w:tabs>
          <w:tab w:val="clear" w:pos="4536"/>
          <w:tab w:val="clear" w:pos="9072"/>
          <w:tab w:val="left" w:pos="2552"/>
        </w:tabs>
        <w:rPr>
          <w:lang w:val="nl-NL"/>
        </w:rPr>
      </w:pPr>
    </w:p>
    <w:p w14:paraId="4CB79AD2" w14:textId="77777777" w:rsidR="00CF2D34" w:rsidRPr="00DF6CC3"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3ABB488D" w14:textId="77777777" w:rsidR="00CF2D34" w:rsidRPr="00DF6CC3" w:rsidRDefault="00000000">
      <w:pPr>
        <w:pStyle w:val="Textkrper"/>
        <w:jc w:val="left"/>
        <w:rPr>
          <w:color w:val="auto"/>
          <w:lang w:val="nl-NL"/>
        </w:rPr>
      </w:pPr>
      <w:r>
        <w:rPr>
          <w:color w:val="auto"/>
          <w:lang w:val="nl-NL"/>
        </w:rPr>
        <w:t>De plateaus zijn aan de onderzijde voorzien van een geluiddempende, trillingabsorberende mat.</w:t>
      </w:r>
    </w:p>
    <w:p w14:paraId="3DDB2709" w14:textId="77777777" w:rsidR="00CF2D34" w:rsidRPr="00DF6CC3" w:rsidRDefault="00CF2D34">
      <w:pPr>
        <w:pStyle w:val="Textkrper"/>
        <w:jc w:val="left"/>
        <w:rPr>
          <w:color w:val="auto"/>
          <w:lang w:val="nl-NL"/>
        </w:rPr>
      </w:pPr>
    </w:p>
    <w:p w14:paraId="1B7547A2" w14:textId="77777777" w:rsidR="00CF2D34" w:rsidRPr="00DF6CC3" w:rsidRDefault="00000000">
      <w:pPr>
        <w:pStyle w:val="Textkrper"/>
        <w:jc w:val="left"/>
        <w:rPr>
          <w:color w:val="auto"/>
          <w:lang w:val="nl-NL"/>
        </w:rPr>
      </w:pPr>
      <w:r>
        <w:rPr>
          <w:color w:val="auto"/>
          <w:lang w:val="nl-NL"/>
        </w:rPr>
        <w:t>De serveerwagen is verrijdbaar met 4 holle rubberen zwenkwielen waarvan 2 met rem, wieldiameter 125 mm. De wielen zijn in het buisframe gestoken. Stootbeveiligingen van kunststof (polyethyleen) op alle vier de hoeken beschermen tegen beschadigingen.</w:t>
      </w:r>
    </w:p>
    <w:p w14:paraId="7D49D0A3" w14:textId="77777777" w:rsidR="00CF2D34" w:rsidRPr="00DF6CC3" w:rsidRDefault="00CF2D34">
      <w:pPr>
        <w:pStyle w:val="Textkrper"/>
        <w:jc w:val="left"/>
        <w:rPr>
          <w:color w:val="auto"/>
          <w:lang w:val="nl-NL"/>
        </w:rPr>
      </w:pPr>
    </w:p>
    <w:p w14:paraId="13D605AA" w14:textId="77777777" w:rsidR="00CF2D34" w:rsidRPr="00DF6CC3" w:rsidRDefault="00CF2D34">
      <w:pPr>
        <w:pStyle w:val="Textkrper"/>
        <w:jc w:val="left"/>
        <w:rPr>
          <w:color w:val="auto"/>
          <w:lang w:val="nl-NL"/>
        </w:rPr>
      </w:pPr>
    </w:p>
    <w:p w14:paraId="14A3F565" w14:textId="2414708E" w:rsidR="00CF2D34" w:rsidRDefault="00000000">
      <w:pPr>
        <w:pStyle w:val="Textkrper"/>
        <w:jc w:val="left"/>
        <w:rPr>
          <w:b/>
          <w:color w:val="auto"/>
        </w:rPr>
      </w:pPr>
      <w:r>
        <w:rPr>
          <w:b/>
          <w:bCs/>
          <w:color w:val="auto"/>
          <w:lang w:val="nl-NL"/>
        </w:rPr>
        <w:t>Toebehoren</w:t>
      </w:r>
    </w:p>
    <w:p w14:paraId="7109E4BA" w14:textId="77777777" w:rsidR="00CF2D34" w:rsidRDefault="00CF2D34"/>
    <w:p w14:paraId="2398A6E3" w14:textId="77777777" w:rsidR="00CF2D34" w:rsidRDefault="00000000">
      <w:pPr>
        <w:numPr>
          <w:ilvl w:val="0"/>
          <w:numId w:val="18"/>
        </w:numPr>
      </w:pPr>
      <w:r>
        <w:rPr>
          <w:lang w:val="nl-NL"/>
        </w:rPr>
        <w:t>Afvalbak AFB 4 x 2 x 2,5 van RVS, met ophangvoorziening, 18,5 liter (bestelnr. 555 509)</w:t>
      </w:r>
    </w:p>
    <w:p w14:paraId="32471AEC" w14:textId="77777777" w:rsidR="00CF2D34" w:rsidRPr="00DF6CC3" w:rsidRDefault="00000000">
      <w:pPr>
        <w:numPr>
          <w:ilvl w:val="0"/>
          <w:numId w:val="18"/>
        </w:numPr>
        <w:rPr>
          <w:lang w:val="nl-NL"/>
        </w:rPr>
      </w:pPr>
      <w:r>
        <w:rPr>
          <w:lang w:val="nl-NL"/>
        </w:rPr>
        <w:t xml:space="preserve">Bestekbak BGN 1/3-150 van RVS, met ophangvoorziening, 110 bestekdelen </w:t>
      </w:r>
    </w:p>
    <w:p w14:paraId="6CE09C02" w14:textId="77777777" w:rsidR="00CF2D34" w:rsidRDefault="00000000">
      <w:pPr>
        <w:ind w:firstLine="360"/>
      </w:pPr>
      <w:r>
        <w:rPr>
          <w:lang w:val="nl-NL"/>
        </w:rPr>
        <w:t>(bestelnr. 555 510)</w:t>
      </w:r>
    </w:p>
    <w:p w14:paraId="1F6C87B6" w14:textId="77777777" w:rsidR="00197887" w:rsidRDefault="00000000" w:rsidP="00197887">
      <w:pPr>
        <w:numPr>
          <w:ilvl w:val="0"/>
          <w:numId w:val="18"/>
        </w:numPr>
      </w:pPr>
      <w:r>
        <w:rPr>
          <w:lang w:val="nl-NL"/>
        </w:rPr>
        <w:t>Rondomlopende imperiaal, voor eenvoudige zelfmontage (bestelnr. 575 523)</w:t>
      </w:r>
    </w:p>
    <w:p w14:paraId="219F0292" w14:textId="77777777" w:rsidR="00197887" w:rsidRDefault="00000000" w:rsidP="00197887">
      <w:pPr>
        <w:numPr>
          <w:ilvl w:val="0"/>
          <w:numId w:val="18"/>
        </w:numPr>
      </w:pPr>
      <w:r>
        <w:rPr>
          <w:lang w:val="nl-NL"/>
        </w:rPr>
        <w:t>Imperiaal aan 3 zijden, voor eenvoudige zelfmontage (bestelnr. 575 526)</w:t>
      </w:r>
    </w:p>
    <w:p w14:paraId="3081BF95" w14:textId="2690ADD6" w:rsidR="00197887" w:rsidRDefault="00DF6CC3" w:rsidP="00FC5C6E">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4156BB45" w14:textId="3DC46485" w:rsidR="00FC5C6E" w:rsidRDefault="00000000" w:rsidP="00FC5C6E">
      <w:pPr>
        <w:numPr>
          <w:ilvl w:val="0"/>
          <w:numId w:val="18"/>
        </w:numPr>
      </w:pPr>
      <w:r>
        <w:rPr>
          <w:u w:val="single"/>
          <w:lang w:val="nl-NL"/>
        </w:rPr>
        <w:t>Zijpanelensets:</w:t>
      </w:r>
    </w:p>
    <w:p w14:paraId="375B1843" w14:textId="1769ADA8" w:rsidR="00FC5C6E" w:rsidRPr="00DF6CC3" w:rsidRDefault="00000000" w:rsidP="00FC5C6E">
      <w:pPr>
        <w:numPr>
          <w:ilvl w:val="0"/>
          <w:numId w:val="23"/>
        </w:numPr>
        <w:rPr>
          <w:lang w:val="nl-NL"/>
        </w:rPr>
      </w:pPr>
      <w:r>
        <w:rPr>
          <w:lang w:val="nl-NL"/>
        </w:rPr>
        <w:t xml:space="preserve">Zijpanelen aan 3 zijden van roestvrij staal, om aan de serveerwagen te hangen, </w:t>
      </w:r>
      <w:r w:rsidR="00DF6CC3">
        <w:rPr>
          <w:lang w:val="nl-NL"/>
        </w:rPr>
        <w:br/>
      </w:r>
      <w:r>
        <w:rPr>
          <w:lang w:val="nl-NL"/>
        </w:rPr>
        <w:t>bestelnr.: 375 449</w:t>
      </w:r>
    </w:p>
    <w:p w14:paraId="3CBEA625" w14:textId="4C37C160" w:rsidR="00FC5C6E" w:rsidRPr="00DF6CC3"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DF6CC3">
        <w:rPr>
          <w:lang w:val="nl-NL"/>
        </w:rPr>
        <w:br/>
      </w:r>
      <w:r>
        <w:rPr>
          <w:lang w:val="nl-NL"/>
        </w:rPr>
        <w:t>bestelnr.: 375 450</w:t>
      </w:r>
    </w:p>
    <w:p w14:paraId="78F8B12E" w14:textId="77777777" w:rsidR="00FC5C6E" w:rsidRPr="00DF6CC3"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77B22672" w14:textId="0C616C3F" w:rsidR="00FC5C6E" w:rsidRPr="00DF6CC3"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0879E39F" w14:textId="77777777" w:rsidR="004031A2" w:rsidRPr="00DF6CC3" w:rsidRDefault="004031A2" w:rsidP="004031A2">
      <w:pPr>
        <w:ind w:left="360"/>
        <w:rPr>
          <w:lang w:val="nl-NL"/>
        </w:rPr>
      </w:pPr>
    </w:p>
    <w:p w14:paraId="471DF625" w14:textId="77777777" w:rsidR="004031A2" w:rsidRDefault="00000000" w:rsidP="004031A2">
      <w:pPr>
        <w:rPr>
          <w:u w:val="single"/>
        </w:rPr>
      </w:pPr>
      <w:r>
        <w:rPr>
          <w:u w:val="single"/>
          <w:lang w:val="nl-NL"/>
        </w:rPr>
        <w:t>Mobiel werkblad:</w:t>
      </w:r>
    </w:p>
    <w:p w14:paraId="6378C9CC" w14:textId="77777777" w:rsidR="004031A2" w:rsidRDefault="004031A2" w:rsidP="004031A2"/>
    <w:p w14:paraId="2BE28794" w14:textId="77777777" w:rsidR="004031A2" w:rsidRPr="00DF6CC3"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2C7804E5" w14:textId="77777777" w:rsidR="004031A2" w:rsidRDefault="00000000" w:rsidP="004031A2">
      <w:pPr>
        <w:ind w:left="360"/>
      </w:pPr>
      <w:r>
        <w:rPr>
          <w:lang w:val="nl-NL"/>
        </w:rPr>
        <w:t>(bestelnr. 574 773)</w:t>
      </w:r>
    </w:p>
    <w:p w14:paraId="13608DA6" w14:textId="12025453" w:rsidR="004031A2" w:rsidRDefault="00000000" w:rsidP="004031A2">
      <w:pPr>
        <w:numPr>
          <w:ilvl w:val="0"/>
          <w:numId w:val="18"/>
        </w:numPr>
      </w:pPr>
      <w:r>
        <w:rPr>
          <w:lang w:val="nl-NL"/>
        </w:rPr>
        <w:t xml:space="preserve">Snijplank 1/1 van kunststof met gefreesde sapgoot en uitloop in de GN-inzetbak </w:t>
      </w:r>
      <w:r w:rsidR="00DF6CC3">
        <w:rPr>
          <w:lang w:val="nl-NL"/>
        </w:rPr>
        <w:br/>
      </w:r>
      <w:r>
        <w:rPr>
          <w:lang w:val="nl-NL"/>
        </w:rPr>
        <w:t xml:space="preserve">(bestelnr. 574 776) </w:t>
      </w:r>
    </w:p>
    <w:p w14:paraId="7A26E594" w14:textId="77777777" w:rsidR="004031A2" w:rsidRDefault="00000000" w:rsidP="004031A2">
      <w:pPr>
        <w:numPr>
          <w:ilvl w:val="0"/>
          <w:numId w:val="18"/>
        </w:numPr>
      </w:pPr>
      <w:r>
        <w:rPr>
          <w:lang w:val="nl-NL"/>
        </w:rPr>
        <w:t xml:space="preserve">Snijplank 1/1 van massief beuken met gefreesde sapgoot en uitloop in de GN-inzetbak (bestelnr. 574 775) </w:t>
      </w:r>
    </w:p>
    <w:p w14:paraId="41425B85" w14:textId="77777777" w:rsidR="004031A2" w:rsidRDefault="00000000" w:rsidP="004031A2">
      <w:pPr>
        <w:numPr>
          <w:ilvl w:val="0"/>
          <w:numId w:val="18"/>
        </w:numPr>
      </w:pPr>
      <w:r>
        <w:rPr>
          <w:lang w:val="nl-NL"/>
        </w:rPr>
        <w:t xml:space="preserve">Inhangframe voor GN-inzetbakken van RVS incl. beugel voor keukenrol (bestelnr. 574 783) </w:t>
      </w:r>
    </w:p>
    <w:p w14:paraId="29BDE7CB" w14:textId="77777777" w:rsidR="004031A2" w:rsidRPr="00DF6CC3" w:rsidRDefault="00000000" w:rsidP="004031A2">
      <w:pPr>
        <w:ind w:left="360"/>
        <w:rPr>
          <w:lang w:val="nl-NL"/>
        </w:rPr>
      </w:pPr>
      <w:r>
        <w:rPr>
          <w:lang w:val="nl-NL"/>
        </w:rPr>
        <w:t xml:space="preserve">Biedt plaats aan tot 3 Gastronorm-inzetbakken GN 1/6 </w:t>
      </w:r>
    </w:p>
    <w:p w14:paraId="75720E7D" w14:textId="77777777" w:rsidR="004031A2" w:rsidRDefault="00000000" w:rsidP="004031A2">
      <w:pPr>
        <w:numPr>
          <w:ilvl w:val="0"/>
          <w:numId w:val="18"/>
        </w:numPr>
      </w:pPr>
      <w:r>
        <w:rPr>
          <w:lang w:val="nl-NL"/>
        </w:rPr>
        <w:t>Messenhouder van kunststof 114x162x20 voor plaatsing op GN 1/6 (bestelnr. 574 774)</w:t>
      </w:r>
    </w:p>
    <w:p w14:paraId="33A2D702" w14:textId="77777777" w:rsidR="004031A2" w:rsidRDefault="00000000" w:rsidP="004031A2">
      <w:pPr>
        <w:numPr>
          <w:ilvl w:val="0"/>
          <w:numId w:val="18"/>
        </w:numPr>
      </w:pPr>
      <w:r>
        <w:rPr>
          <w:lang w:val="nl-NL"/>
        </w:rPr>
        <w:t>Hoestbescherming SW SG van acryl (PMMA), voor eenvoudige montage op het buisframe (bestelnr. 574 782)</w:t>
      </w:r>
    </w:p>
    <w:p w14:paraId="0E5FB225" w14:textId="36AFCE59" w:rsidR="004031A2" w:rsidRPr="00DF6CC3" w:rsidRDefault="00000000" w:rsidP="004031A2">
      <w:pPr>
        <w:numPr>
          <w:ilvl w:val="0"/>
          <w:numId w:val="18"/>
        </w:numPr>
        <w:rPr>
          <w:lang w:val="nl-NL"/>
        </w:rPr>
      </w:pPr>
      <w:r w:rsidRPr="00DF6CC3">
        <w:rPr>
          <w:lang w:val="nl-NL"/>
        </w:rPr>
        <w:t>Werkbladenset kunststof, bestaande uit: werkblad WB 8x5 incl. 2x GN 1/3-65, snijplank kunststof 1/1, inhangframe incl. beugel voor keukenrol, 1x GN 1/6-200, 1x GN 1/3-200, messenhouder</w:t>
      </w:r>
      <w:r w:rsidR="00DF6CC3" w:rsidRPr="00DF6CC3">
        <w:rPr>
          <w:lang w:val="nl-NL"/>
        </w:rPr>
        <w:t xml:space="preserve"> </w:t>
      </w:r>
      <w:r w:rsidRPr="00DF6CC3">
        <w:rPr>
          <w:lang w:val="nl-NL"/>
        </w:rPr>
        <w:t>(bestelnr. 574 778)</w:t>
      </w:r>
    </w:p>
    <w:p w14:paraId="0841F429" w14:textId="77777777" w:rsidR="004031A2" w:rsidRDefault="00000000" w:rsidP="004031A2">
      <w:pPr>
        <w:numPr>
          <w:ilvl w:val="0"/>
          <w:numId w:val="18"/>
        </w:numPr>
      </w:pPr>
      <w:r>
        <w:rPr>
          <w:lang w:val="nl-NL"/>
        </w:rPr>
        <w:lastRenderedPageBreak/>
        <w:t xml:space="preserve">Werkbladenset hout, bestaande uit: werkblad WB 8x5 incl. 2x GN 1/3-65, </w:t>
      </w:r>
    </w:p>
    <w:p w14:paraId="65407DA4" w14:textId="77777777" w:rsidR="004031A2" w:rsidRPr="00DF6CC3" w:rsidRDefault="00000000" w:rsidP="004031A2">
      <w:pPr>
        <w:ind w:left="360"/>
        <w:rPr>
          <w:lang w:val="nl-NL"/>
        </w:rPr>
      </w:pPr>
      <w:r>
        <w:rPr>
          <w:lang w:val="nl-NL"/>
        </w:rPr>
        <w:t>snijplank hout 1/1, inhangframe incl. beugel voor keukenrol, 1x GN 1/6-200, 1x GN 1/3-200, messenhouder</w:t>
      </w:r>
    </w:p>
    <w:p w14:paraId="7620F7FB" w14:textId="77777777" w:rsidR="004031A2" w:rsidRPr="00DF6CC3" w:rsidRDefault="00000000" w:rsidP="004031A2">
      <w:pPr>
        <w:ind w:left="360"/>
        <w:rPr>
          <w:lang w:val="nl-NL"/>
        </w:rPr>
      </w:pPr>
      <w:r>
        <w:rPr>
          <w:lang w:val="nl-NL"/>
        </w:rPr>
        <w:t>(bestelnr. 574 777)</w:t>
      </w:r>
    </w:p>
    <w:p w14:paraId="69D65E9A" w14:textId="77777777" w:rsidR="00CF2D34" w:rsidRPr="00DF6CC3" w:rsidRDefault="00CF2D34" w:rsidP="004031A2">
      <w:pPr>
        <w:ind w:left="360"/>
        <w:rPr>
          <w:lang w:val="nl-NL"/>
        </w:rPr>
      </w:pPr>
    </w:p>
    <w:p w14:paraId="5FF8350D" w14:textId="77777777" w:rsidR="00CF2D34" w:rsidRPr="00DF6CC3" w:rsidRDefault="00CF2D34">
      <w:pPr>
        <w:tabs>
          <w:tab w:val="left" w:pos="2552"/>
          <w:tab w:val="left" w:pos="5670"/>
        </w:tabs>
        <w:rPr>
          <w:lang w:val="nl-NL"/>
        </w:rPr>
      </w:pPr>
    </w:p>
    <w:p w14:paraId="50181E45" w14:textId="77777777" w:rsidR="00CF2D34" w:rsidRPr="00DF6CC3" w:rsidRDefault="00000000">
      <w:pPr>
        <w:tabs>
          <w:tab w:val="left" w:pos="2552"/>
          <w:tab w:val="left" w:pos="5670"/>
        </w:tabs>
        <w:rPr>
          <w:lang w:val="nl-NL"/>
        </w:rPr>
      </w:pPr>
      <w:r>
        <w:rPr>
          <w:b/>
          <w:bCs/>
          <w:lang w:val="nl-NL"/>
        </w:rPr>
        <w:t>Technische gegevens</w:t>
      </w:r>
    </w:p>
    <w:p w14:paraId="484E2225" w14:textId="77777777" w:rsidR="00CF2D34" w:rsidRPr="00DF6CC3" w:rsidRDefault="00CF2D34">
      <w:pPr>
        <w:tabs>
          <w:tab w:val="left" w:pos="2552"/>
          <w:tab w:val="left" w:pos="5670"/>
        </w:tabs>
        <w:rPr>
          <w:lang w:val="nl-NL"/>
        </w:rPr>
      </w:pPr>
    </w:p>
    <w:p w14:paraId="7880C08D" w14:textId="5BC91D36" w:rsidR="00CF2D34" w:rsidRPr="00DF6CC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E67DCA0" w14:textId="4D727C7B" w:rsidR="00CF2D34" w:rsidRPr="00DF6CC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187EC9E" w14:textId="77777777" w:rsidR="00CF2D34" w:rsidRPr="00DF6CC3"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12,5 kg</w:t>
      </w:r>
    </w:p>
    <w:p w14:paraId="068D6B67" w14:textId="3FFE83E3" w:rsidR="00CF2D34" w:rsidRPr="00DF6CC3" w:rsidRDefault="00000000">
      <w:pPr>
        <w:pStyle w:val="Kopfzeile"/>
        <w:tabs>
          <w:tab w:val="clear" w:pos="4536"/>
          <w:tab w:val="clear" w:pos="9072"/>
          <w:tab w:val="left" w:pos="2552"/>
          <w:tab w:val="left" w:pos="2835"/>
        </w:tabs>
        <w:rPr>
          <w:lang w:val="nl-NL"/>
        </w:rPr>
      </w:pPr>
      <w:r>
        <w:rPr>
          <w:lang w:val="nl-NL"/>
        </w:rPr>
        <w:t>Draagvermogen</w:t>
      </w:r>
      <w:r w:rsidR="00DF6CC3">
        <w:rPr>
          <w:lang w:val="nl-NL"/>
        </w:rPr>
        <w:br/>
      </w:r>
      <w:r>
        <w:rPr>
          <w:lang w:val="nl-NL"/>
        </w:rPr>
        <w:t>per wagen:</w:t>
      </w:r>
      <w:r>
        <w:rPr>
          <w:lang w:val="nl-NL"/>
        </w:rPr>
        <w:tab/>
      </w:r>
      <w:r>
        <w:rPr>
          <w:lang w:val="nl-NL"/>
        </w:rPr>
        <w:tab/>
        <w:t>120 kg</w:t>
      </w:r>
    </w:p>
    <w:p w14:paraId="7A5E0796" w14:textId="510C951D" w:rsidR="00CF2D34" w:rsidRPr="00DF6CC3" w:rsidRDefault="00000000">
      <w:pPr>
        <w:pStyle w:val="Kopfzeile"/>
        <w:tabs>
          <w:tab w:val="clear" w:pos="4536"/>
          <w:tab w:val="clear" w:pos="9072"/>
          <w:tab w:val="left" w:pos="2552"/>
          <w:tab w:val="left" w:pos="2835"/>
        </w:tabs>
        <w:rPr>
          <w:lang w:val="nl-NL"/>
        </w:rPr>
      </w:pPr>
      <w:r>
        <w:rPr>
          <w:lang w:val="nl-NL"/>
        </w:rPr>
        <w:t>Draagvermogen</w:t>
      </w:r>
      <w:r w:rsidR="00DF6CC3">
        <w:rPr>
          <w:lang w:val="nl-NL"/>
        </w:rPr>
        <w:br/>
      </w:r>
      <w:r>
        <w:rPr>
          <w:lang w:val="nl-NL"/>
        </w:rPr>
        <w:t>per plateau:</w:t>
      </w:r>
      <w:r>
        <w:rPr>
          <w:lang w:val="nl-NL"/>
        </w:rPr>
        <w:tab/>
      </w:r>
      <w:r>
        <w:rPr>
          <w:lang w:val="nl-NL"/>
        </w:rPr>
        <w:tab/>
        <w:t>80 kg</w:t>
      </w:r>
    </w:p>
    <w:p w14:paraId="0455F60A" w14:textId="060A6B72" w:rsidR="00CF2D34" w:rsidRPr="00DF6CC3"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70CC8A83" w14:textId="77777777" w:rsidR="00CF2D34" w:rsidRPr="00DF6CC3" w:rsidRDefault="00CF2D34">
      <w:pPr>
        <w:tabs>
          <w:tab w:val="left" w:pos="-720"/>
          <w:tab w:val="left" w:pos="2268"/>
          <w:tab w:val="left" w:pos="2835"/>
          <w:tab w:val="left" w:pos="3402"/>
          <w:tab w:val="left" w:pos="6912"/>
        </w:tabs>
        <w:suppressAutoHyphens/>
        <w:rPr>
          <w:lang w:val="nl-NL"/>
        </w:rPr>
      </w:pPr>
    </w:p>
    <w:p w14:paraId="71EABC39" w14:textId="77777777" w:rsidR="00CF2D34" w:rsidRPr="00DF6CC3" w:rsidRDefault="00CF2D34">
      <w:pPr>
        <w:tabs>
          <w:tab w:val="left" w:pos="-720"/>
          <w:tab w:val="left" w:pos="2268"/>
          <w:tab w:val="left" w:pos="2835"/>
          <w:tab w:val="left" w:pos="3402"/>
          <w:tab w:val="left" w:pos="6912"/>
        </w:tabs>
        <w:suppressAutoHyphens/>
        <w:rPr>
          <w:lang w:val="nl-NL"/>
        </w:rPr>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3681F1F" w14:textId="77777777" w:rsidR="00CF2D34" w:rsidRDefault="00CF2D34">
      <w:pPr>
        <w:tabs>
          <w:tab w:val="left" w:pos="-720"/>
          <w:tab w:val="left" w:pos="2552"/>
          <w:tab w:val="left" w:pos="2835"/>
          <w:tab w:val="left" w:pos="3402"/>
          <w:tab w:val="left" w:pos="6912"/>
        </w:tabs>
        <w:suppressAutoHyphens/>
      </w:pPr>
    </w:p>
    <w:p w14:paraId="6C7EB5BC" w14:textId="7EA6ADB7" w:rsidR="00CF2D34" w:rsidRPr="00DF6CC3"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DF6CC3">
        <w:rPr>
          <w:lang w:val="nl-NL"/>
        </w:rPr>
        <w:t>.</w:t>
      </w:r>
    </w:p>
    <w:p w14:paraId="540EE674" w14:textId="77777777" w:rsidR="00CF2D34" w:rsidRPr="00DF6CC3" w:rsidRDefault="00CF2D34">
      <w:pPr>
        <w:tabs>
          <w:tab w:val="left" w:pos="-720"/>
          <w:tab w:val="left" w:pos="2835"/>
          <w:tab w:val="left" w:pos="3402"/>
          <w:tab w:val="left" w:pos="6912"/>
        </w:tabs>
        <w:suppressAutoHyphens/>
        <w:rPr>
          <w:lang w:val="nl-NL"/>
        </w:rPr>
      </w:pPr>
    </w:p>
    <w:p w14:paraId="5AABE567" w14:textId="5B633F50" w:rsidR="00E750CF" w:rsidRPr="00DF6CC3"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0F8C8487" w14:textId="77777777" w:rsidR="00E750CF" w:rsidRPr="00DF6CC3" w:rsidRDefault="00E750CF">
      <w:pPr>
        <w:tabs>
          <w:tab w:val="left" w:pos="-720"/>
          <w:tab w:val="left" w:pos="2835"/>
          <w:tab w:val="left" w:pos="3402"/>
          <w:tab w:val="left" w:pos="6912"/>
        </w:tabs>
        <w:suppressAutoHyphens/>
        <w:rPr>
          <w:lang w:val="nl-NL"/>
        </w:rPr>
      </w:pPr>
    </w:p>
    <w:p w14:paraId="1CC4D5EF" w14:textId="77777777" w:rsidR="00CF2D34" w:rsidRPr="00DF6CC3" w:rsidRDefault="00CF2D34">
      <w:pPr>
        <w:tabs>
          <w:tab w:val="left" w:pos="-720"/>
          <w:tab w:val="left" w:pos="2835"/>
          <w:tab w:val="left" w:pos="3402"/>
          <w:tab w:val="left" w:pos="6912"/>
        </w:tabs>
        <w:suppressAutoHyphens/>
        <w:rPr>
          <w:lang w:val="nl-NL"/>
        </w:rPr>
      </w:pPr>
    </w:p>
    <w:p w14:paraId="464FEFB7" w14:textId="77777777" w:rsidR="00CF2D34" w:rsidRPr="00DF6CC3" w:rsidRDefault="00000000">
      <w:pPr>
        <w:tabs>
          <w:tab w:val="left" w:pos="2552"/>
          <w:tab w:val="left" w:pos="5670"/>
        </w:tabs>
        <w:rPr>
          <w:lang w:val="nl-NL"/>
        </w:rPr>
      </w:pPr>
      <w:r>
        <w:rPr>
          <w:b/>
          <w:bCs/>
          <w:lang w:val="nl-NL"/>
        </w:rPr>
        <w:t>Fabricaat</w:t>
      </w:r>
    </w:p>
    <w:p w14:paraId="03AC1AAC" w14:textId="77777777" w:rsidR="00CF2D34" w:rsidRPr="00DF6CC3" w:rsidRDefault="00CF2D34">
      <w:pPr>
        <w:tabs>
          <w:tab w:val="left" w:pos="2552"/>
          <w:tab w:val="left" w:pos="5670"/>
        </w:tabs>
        <w:rPr>
          <w:lang w:val="nl-NL"/>
        </w:rPr>
      </w:pPr>
    </w:p>
    <w:p w14:paraId="7C87EE21" w14:textId="77777777" w:rsidR="00CF2D34" w:rsidRPr="00DF6CC3"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5C76A4B" w14:textId="15D099BD" w:rsidR="00CF2D34" w:rsidRPr="00DF6CC3" w:rsidRDefault="00000000">
      <w:pPr>
        <w:tabs>
          <w:tab w:val="left" w:pos="3402"/>
          <w:tab w:val="left" w:pos="5670"/>
        </w:tabs>
        <w:rPr>
          <w:lang w:val="nl-NL"/>
        </w:rPr>
      </w:pPr>
      <w:r>
        <w:rPr>
          <w:lang w:val="nl-NL"/>
        </w:rPr>
        <w:t>Type:                                 SW 8x5-2</w:t>
      </w:r>
    </w:p>
    <w:p w14:paraId="4E456DED" w14:textId="77777777" w:rsidR="00CF2D34" w:rsidRDefault="00000000">
      <w:pPr>
        <w:tabs>
          <w:tab w:val="left" w:pos="1701"/>
          <w:tab w:val="left" w:pos="2835"/>
          <w:tab w:val="left" w:pos="3402"/>
        </w:tabs>
      </w:pPr>
      <w:r>
        <w:rPr>
          <w:lang w:val="nl-NL"/>
        </w:rPr>
        <w:t>Bestelnr.</w:t>
      </w:r>
      <w:r>
        <w:rPr>
          <w:lang w:val="nl-NL"/>
        </w:rPr>
        <w:tab/>
      </w:r>
      <w:r>
        <w:rPr>
          <w:lang w:val="nl-NL"/>
        </w:rPr>
        <w:tab/>
        <w:t>573 476</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36EF" w14:textId="77777777" w:rsidR="00BC26C2" w:rsidRDefault="00BC26C2">
      <w:r>
        <w:separator/>
      </w:r>
    </w:p>
  </w:endnote>
  <w:endnote w:type="continuationSeparator" w:id="0">
    <w:p w14:paraId="79007036" w14:textId="77777777" w:rsidR="00BC26C2" w:rsidRDefault="00BC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2C1C7BE0" w:rsidR="00CF2D34" w:rsidRPr="00DF6CC3" w:rsidRDefault="00000000">
    <w:pPr>
      <w:pStyle w:val="Fuzeile"/>
      <w:rPr>
        <w:sz w:val="16"/>
        <w:lang w:val="nl-NL"/>
      </w:rPr>
    </w:pPr>
    <w:r>
      <w:rPr>
        <w:sz w:val="16"/>
        <w:lang w:val="nl-NL"/>
      </w:rPr>
      <w:t xml:space="preserve">Productspecificatietekst SW 8x5-2/ versie 2.0/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16CB" w14:textId="77777777" w:rsidR="00BC26C2" w:rsidRDefault="00BC26C2">
      <w:r>
        <w:separator/>
      </w:r>
    </w:p>
  </w:footnote>
  <w:footnote w:type="continuationSeparator" w:id="0">
    <w:p w14:paraId="2A6F249B" w14:textId="77777777" w:rsidR="00BC26C2" w:rsidRDefault="00BC2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0C3914"/>
    <w:rsid w:val="0017436E"/>
    <w:rsid w:val="00180FD1"/>
    <w:rsid w:val="00197887"/>
    <w:rsid w:val="001E3594"/>
    <w:rsid w:val="00307CBA"/>
    <w:rsid w:val="004031A2"/>
    <w:rsid w:val="004239A2"/>
    <w:rsid w:val="004A3103"/>
    <w:rsid w:val="004C04B2"/>
    <w:rsid w:val="004D6E98"/>
    <w:rsid w:val="005A70D3"/>
    <w:rsid w:val="006604DC"/>
    <w:rsid w:val="006F66DB"/>
    <w:rsid w:val="006F6D92"/>
    <w:rsid w:val="007D016A"/>
    <w:rsid w:val="008D3D80"/>
    <w:rsid w:val="009733EA"/>
    <w:rsid w:val="009F202A"/>
    <w:rsid w:val="00A00556"/>
    <w:rsid w:val="00A50828"/>
    <w:rsid w:val="00AA7516"/>
    <w:rsid w:val="00BC26C2"/>
    <w:rsid w:val="00BE6FC2"/>
    <w:rsid w:val="00C9732D"/>
    <w:rsid w:val="00CF2D34"/>
    <w:rsid w:val="00D02D95"/>
    <w:rsid w:val="00DF6CC3"/>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2021-09-24T22:13:00Z</dcterms:created>
  <dcterms:modified xsi:type="dcterms:W3CDTF">2025-04-28T10:49:00Z</dcterms:modified>
</cp:coreProperties>
</file>